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141" w:type="dxa"/>
        <w:tblInd w:w="-252" w:type="dxa"/>
        <w:tblLayout w:type="fixed"/>
        <w:tblLook w:val="01E0" w:firstRow="1" w:lastRow="1" w:firstColumn="1" w:lastColumn="1" w:noHBand="0" w:noVBand="0"/>
      </w:tblPr>
      <w:tblGrid>
        <w:gridCol w:w="4471"/>
        <w:gridCol w:w="5670"/>
      </w:tblGrid>
      <w:tr w:rsidR="003C2BB5" w:rsidRPr="003C2BB5" w:rsidTr="00051D24">
        <w:tc>
          <w:tcPr>
            <w:tcW w:w="4471" w:type="dxa"/>
            <w:shd w:val="clear" w:color="auto" w:fill="auto"/>
          </w:tcPr>
          <w:p w:rsidR="003C2BB5" w:rsidRPr="003C2BB5" w:rsidRDefault="003C2BB5" w:rsidP="003C2BB5">
            <w:pPr>
              <w:widowControl/>
              <w:tabs>
                <w:tab w:val="center" w:pos="1260"/>
              </w:tabs>
              <w:autoSpaceDE/>
              <w:autoSpaceDN/>
              <w:adjustRightInd/>
              <w:spacing w:line="300" w:lineRule="exact"/>
              <w:jc w:val="center"/>
            </w:pPr>
            <w:r w:rsidRPr="003C2BB5">
              <w:t>UBND THÀNH PHỐ HỒ CHÍ MINH</w:t>
            </w:r>
          </w:p>
          <w:p w:rsidR="003C2BB5" w:rsidRPr="003C2BB5" w:rsidRDefault="003C2BB5" w:rsidP="003C2BB5">
            <w:pPr>
              <w:widowControl/>
              <w:tabs>
                <w:tab w:val="center" w:pos="1260"/>
                <w:tab w:val="center" w:pos="6120"/>
              </w:tabs>
              <w:autoSpaceDE/>
              <w:autoSpaceDN/>
              <w:adjustRightInd/>
              <w:spacing w:line="300" w:lineRule="exact"/>
              <w:jc w:val="center"/>
              <w:rPr>
                <w:b/>
              </w:rPr>
            </w:pPr>
            <w:r w:rsidRPr="003C2BB5">
              <w:rPr>
                <w:b/>
                <w:sz w:val="26"/>
                <w:szCs w:val="26"/>
              </w:rPr>
              <w:t xml:space="preserve"> </w:t>
            </w:r>
            <w:r w:rsidRPr="003C2BB5">
              <w:rPr>
                <w:b/>
              </w:rPr>
              <w:t>TRƯỜNG CAO ĐẲNG LÝ TỰ TRỌNG</w:t>
            </w:r>
          </w:p>
          <w:p w:rsidR="003C2BB5" w:rsidRPr="003C2BB5" w:rsidRDefault="003C2BB5" w:rsidP="003C2BB5">
            <w:pPr>
              <w:widowControl/>
              <w:tabs>
                <w:tab w:val="center" w:pos="1260"/>
                <w:tab w:val="center" w:pos="6120"/>
              </w:tabs>
              <w:autoSpaceDE/>
              <w:autoSpaceDN/>
              <w:adjustRightInd/>
              <w:spacing w:line="300" w:lineRule="exact"/>
              <w:jc w:val="center"/>
              <w:rPr>
                <w:sz w:val="26"/>
                <w:szCs w:val="26"/>
              </w:rPr>
            </w:pPr>
            <w:r w:rsidRPr="003C2BB5">
              <w:rPr>
                <w:noProof/>
                <w:sz w:val="26"/>
                <w:szCs w:val="26"/>
              </w:rPr>
              <mc:AlternateContent>
                <mc:Choice Requires="wps">
                  <w:drawing>
                    <wp:anchor distT="4294967295" distB="4294967295" distL="114300" distR="114300" simplePos="0" relativeHeight="251662336" behindDoc="0" locked="0" layoutInCell="1" allowOverlap="1" wp14:anchorId="32AEE6D9" wp14:editId="7ADADE0F">
                      <wp:simplePos x="0" y="0"/>
                      <wp:positionH relativeFrom="column">
                        <wp:posOffset>670560</wp:posOffset>
                      </wp:positionH>
                      <wp:positionV relativeFrom="paragraph">
                        <wp:posOffset>200025</wp:posOffset>
                      </wp:positionV>
                      <wp:extent cx="1362075" cy="0"/>
                      <wp:effectExtent l="0" t="0" r="9525" b="19050"/>
                      <wp:wrapNone/>
                      <wp:docPr id="3" name="Lin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620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8" o:spid="_x0000_s1026" style="position:absolute;z-index:25166233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2.8pt,15.75pt" to="160.05pt,15.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"/>
                  </w:pict>
                </mc:Fallback>
              </mc:AlternateContent>
            </w:r>
            <w:r w:rsidRPr="003C2BB5">
              <w:rPr>
                <w:b/>
              </w:rPr>
              <w:t xml:space="preserve"> THÀNH PHỐ HỒ CHÍ MINH</w:t>
            </w:r>
          </w:p>
        </w:tc>
        <w:tc>
          <w:tcPr>
            <w:tcW w:w="5670" w:type="dxa"/>
            <w:shd w:val="clear" w:color="auto" w:fill="auto"/>
          </w:tcPr>
          <w:p w:rsidR="003C2BB5" w:rsidRPr="003C2BB5" w:rsidRDefault="003C2BB5" w:rsidP="003C2BB5">
            <w:pPr>
              <w:widowControl/>
              <w:tabs>
                <w:tab w:val="center" w:pos="1260"/>
              </w:tabs>
              <w:autoSpaceDE/>
              <w:autoSpaceDN/>
              <w:adjustRightInd/>
              <w:spacing w:line="300" w:lineRule="exact"/>
              <w:jc w:val="center"/>
              <w:rPr>
                <w:b/>
              </w:rPr>
            </w:pPr>
            <w:r w:rsidRPr="003C2BB5">
              <w:rPr>
                <w:b/>
              </w:rPr>
              <w:t>CỘNG HÒA XÃ HỘI CHỦ NGHĨA VIỆT NAM</w:t>
            </w:r>
          </w:p>
          <w:p w:rsidR="003C2BB5" w:rsidRPr="003C2BB5" w:rsidRDefault="003C2BB5" w:rsidP="003C2BB5">
            <w:pPr>
              <w:widowControl/>
              <w:tabs>
                <w:tab w:val="center" w:pos="1260"/>
              </w:tabs>
              <w:autoSpaceDE/>
              <w:autoSpaceDN/>
              <w:adjustRightInd/>
              <w:spacing w:line="300" w:lineRule="exact"/>
              <w:jc w:val="center"/>
              <w:rPr>
                <w:b/>
                <w:sz w:val="26"/>
                <w:szCs w:val="26"/>
              </w:rPr>
            </w:pPr>
            <w:r w:rsidRPr="003C2BB5">
              <w:rPr>
                <w:b/>
                <w:sz w:val="26"/>
                <w:szCs w:val="26"/>
              </w:rPr>
              <w:t>Độc lập - Tự do - Hạnh phúc</w:t>
            </w:r>
          </w:p>
          <w:p w:rsidR="003C2BB5" w:rsidRPr="003C2BB5" w:rsidRDefault="003C2BB5" w:rsidP="003C2BB5">
            <w:pPr>
              <w:widowControl/>
              <w:autoSpaceDE/>
              <w:autoSpaceDN/>
              <w:adjustRightInd/>
              <w:spacing w:line="340" w:lineRule="exact"/>
              <w:jc w:val="center"/>
              <w:rPr>
                <w:sz w:val="26"/>
                <w:szCs w:val="26"/>
              </w:rPr>
            </w:pPr>
            <w:r w:rsidRPr="003C2BB5">
              <w:rPr>
                <w:noProof/>
                <w:sz w:val="26"/>
                <w:szCs w:val="26"/>
              </w:rPr>
              <mc:AlternateContent>
                <mc:Choice Requires="wps">
                  <w:drawing>
                    <wp:anchor distT="4294967295" distB="4294967295" distL="114300" distR="114300" simplePos="0" relativeHeight="251663360" behindDoc="0" locked="0" layoutInCell="1" allowOverlap="1" wp14:anchorId="3985CD60" wp14:editId="5D24B351">
                      <wp:simplePos x="0" y="0"/>
                      <wp:positionH relativeFrom="column">
                        <wp:posOffset>736600</wp:posOffset>
                      </wp:positionH>
                      <wp:positionV relativeFrom="paragraph">
                        <wp:posOffset>27940</wp:posOffset>
                      </wp:positionV>
                      <wp:extent cx="1971675" cy="0"/>
                      <wp:effectExtent l="0" t="0" r="0" b="0"/>
                      <wp:wrapNone/>
                      <wp:docPr id="2" name="Lin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9716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9" o:spid="_x0000_s1026" style="position:absolute;flip:y;z-index:2516633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8pt,2.2pt" to="213.25pt,2.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"/>
                  </w:pict>
                </mc:Fallback>
              </mc:AlternateContent>
            </w:r>
          </w:p>
        </w:tc>
      </w:tr>
    </w:tbl>
    <w:p w:rsidR="003C2BB5" w:rsidRPr="003C2BB5" w:rsidRDefault="003C2BB5" w:rsidP="003C2BB5">
      <w:pPr>
        <w:widowControl/>
        <w:autoSpaceDE/>
        <w:autoSpaceDN/>
        <w:adjustRightInd/>
        <w:spacing w:before="120"/>
        <w:jc w:val="both"/>
        <w:rPr>
          <w:i/>
        </w:rPr>
      </w:pPr>
      <w:r w:rsidRPr="003C2BB5">
        <w:t xml:space="preserve">             Số:          /LTT-QLKH</w:t>
      </w:r>
      <w:r w:rsidRPr="003C2BB5">
        <w:rPr>
          <w:lang w:val="vi-VN"/>
        </w:rPr>
        <w:tab/>
      </w:r>
      <w:r w:rsidRPr="003C2BB5">
        <w:t xml:space="preserve">      </w:t>
      </w:r>
      <w:r w:rsidRPr="003C2BB5">
        <w:rPr>
          <w:i/>
        </w:rPr>
        <w:t>Thành phố Hồ Chí Minh, ngày</w:t>
      </w:r>
      <w:r w:rsidRPr="003C2BB5">
        <w:rPr>
          <w:i/>
          <w:lang w:val="vi-VN"/>
        </w:rPr>
        <w:t xml:space="preserve"> 7</w:t>
      </w:r>
      <w:r w:rsidRPr="003C2BB5">
        <w:rPr>
          <w:i/>
        </w:rPr>
        <w:t xml:space="preserve"> tháng 5 năm 2020</w:t>
      </w:r>
    </w:p>
    <w:p w:rsidR="003C2BB5" w:rsidRPr="003C2BB5" w:rsidRDefault="003C2BB5" w:rsidP="003C2BB5">
      <w:pPr>
        <w:widowControl/>
        <w:autoSpaceDE/>
        <w:autoSpaceDN/>
        <w:adjustRightInd/>
        <w:jc w:val="both"/>
        <w:rPr>
          <w:lang w:val="vi-VN"/>
        </w:rPr>
      </w:pPr>
      <w:r w:rsidRPr="003C2BB5">
        <w:t xml:space="preserve">    </w:t>
      </w:r>
      <w:r w:rsidRPr="003C2BB5">
        <w:rPr>
          <w:lang w:val="vi-VN"/>
        </w:rPr>
        <w:t xml:space="preserve">V/v </w:t>
      </w:r>
      <w:r>
        <w:t>báo cáo</w:t>
      </w:r>
      <w:r w:rsidRPr="003C2BB5">
        <w:rPr>
          <w:lang w:val="vi-VN"/>
        </w:rPr>
        <w:t xml:space="preserve"> </w:t>
      </w:r>
      <w:r>
        <w:t>hiệu quả dự án</w:t>
      </w:r>
    </w:p>
    <w:p w:rsidR="003C2BB5" w:rsidRPr="003C2BB5" w:rsidRDefault="003C2BB5" w:rsidP="003C2BB5">
      <w:pPr>
        <w:widowControl/>
        <w:autoSpaceDE/>
        <w:autoSpaceDN/>
        <w:adjustRightInd/>
        <w:ind w:firstLine="720"/>
        <w:jc w:val="both"/>
        <w:rPr>
          <w:i/>
        </w:rPr>
      </w:pPr>
      <w:r>
        <w:t>Hợp tác quốc tế</w:t>
      </w:r>
    </w:p>
    <w:p w:rsidR="003C2BB5" w:rsidRPr="003C2BB5" w:rsidRDefault="003C2BB5" w:rsidP="003C2BB5">
      <w:pPr>
        <w:keepNext/>
        <w:widowControl/>
        <w:autoSpaceDE/>
        <w:autoSpaceDN/>
        <w:adjustRightInd/>
        <w:jc w:val="center"/>
        <w:outlineLvl w:val="0"/>
        <w:rPr>
          <w:b/>
          <w:color w:val="000000"/>
          <w:sz w:val="28"/>
          <w:szCs w:val="20"/>
        </w:rPr>
      </w:pPr>
    </w:p>
    <w:p w:rsidR="003C2BB5" w:rsidRPr="003C2BB5" w:rsidRDefault="003C2BB5" w:rsidP="003C2BB5">
      <w:pPr>
        <w:keepNext/>
        <w:widowControl/>
        <w:autoSpaceDE/>
        <w:autoSpaceDN/>
        <w:adjustRightInd/>
        <w:jc w:val="center"/>
        <w:outlineLvl w:val="0"/>
        <w:rPr>
          <w:b/>
          <w:color w:val="000000"/>
          <w:sz w:val="28"/>
          <w:szCs w:val="20"/>
        </w:rPr>
      </w:pPr>
    </w:p>
    <w:tbl>
      <w:tblPr>
        <w:tblW w:w="0" w:type="auto"/>
        <w:tblLayout w:type="fixed"/>
        <w:tblLook w:val="0000" w:firstRow="0" w:lastRow="0" w:firstColumn="0" w:lastColumn="0" w:noHBand="0" w:noVBand="0"/>
      </w:tblPr>
      <w:tblGrid>
        <w:gridCol w:w="2358"/>
        <w:gridCol w:w="6840"/>
      </w:tblGrid>
      <w:tr w:rsidR="003C2BB5" w:rsidRPr="003C2BB5" w:rsidTr="00051D24">
        <w:tc>
          <w:tcPr>
            <w:tcW w:w="2358" w:type="dxa"/>
          </w:tcPr>
          <w:p w:rsidR="003C2BB5" w:rsidRPr="003C2BB5" w:rsidRDefault="003C2BB5" w:rsidP="003C2BB5">
            <w:pPr>
              <w:widowControl/>
              <w:autoSpaceDE/>
              <w:autoSpaceDN/>
              <w:adjustRightInd/>
              <w:jc w:val="right"/>
              <w:rPr>
                <w:color w:val="000000"/>
                <w:sz w:val="28"/>
              </w:rPr>
            </w:pPr>
            <w:r w:rsidRPr="003C2BB5">
              <w:rPr>
                <w:color w:val="000000"/>
                <w:sz w:val="28"/>
              </w:rPr>
              <w:t>Kính gửi:</w:t>
            </w:r>
          </w:p>
        </w:tc>
        <w:tc>
          <w:tcPr>
            <w:tcW w:w="6840" w:type="dxa"/>
          </w:tcPr>
          <w:p w:rsidR="003C2BB5" w:rsidRPr="003C2BB5" w:rsidRDefault="003C2BB5" w:rsidP="003C2BB5">
            <w:pPr>
              <w:widowControl/>
              <w:autoSpaceDE/>
              <w:autoSpaceDN/>
              <w:adjustRightInd/>
              <w:contextualSpacing/>
              <w:rPr>
                <w:color w:val="000000"/>
                <w:sz w:val="28"/>
              </w:rPr>
            </w:pPr>
            <w:r>
              <w:rPr>
                <w:color w:val="000000"/>
                <w:sz w:val="28"/>
              </w:rPr>
              <w:t>Công an Thành phố Hồ Chí Minh</w:t>
            </w:r>
          </w:p>
        </w:tc>
      </w:tr>
      <w:tr w:rsidR="003C2BB5" w:rsidRPr="003C2BB5" w:rsidTr="00051D24">
        <w:tc>
          <w:tcPr>
            <w:tcW w:w="2358" w:type="dxa"/>
          </w:tcPr>
          <w:p w:rsidR="003C2BB5" w:rsidRPr="003C2BB5" w:rsidRDefault="003C2BB5" w:rsidP="003C2BB5">
            <w:pPr>
              <w:widowControl/>
              <w:autoSpaceDE/>
              <w:autoSpaceDN/>
              <w:adjustRightInd/>
              <w:rPr>
                <w:color w:val="000000"/>
                <w:sz w:val="28"/>
              </w:rPr>
            </w:pPr>
          </w:p>
        </w:tc>
        <w:tc>
          <w:tcPr>
            <w:tcW w:w="6840" w:type="dxa"/>
          </w:tcPr>
          <w:p w:rsidR="003C2BB5" w:rsidRPr="003C2BB5" w:rsidRDefault="003C2BB5" w:rsidP="003C2BB5">
            <w:pPr>
              <w:widowControl/>
              <w:autoSpaceDE/>
              <w:autoSpaceDN/>
              <w:adjustRightInd/>
              <w:ind w:left="360"/>
              <w:contextualSpacing/>
              <w:rPr>
                <w:color w:val="000000"/>
                <w:sz w:val="28"/>
              </w:rPr>
            </w:pPr>
          </w:p>
        </w:tc>
      </w:tr>
    </w:tbl>
    <w:p w:rsidR="00B12632" w:rsidRDefault="00B12632" w:rsidP="00B12632">
      <w:pPr>
        <w:pStyle w:val="ListParagraph"/>
        <w:spacing w:after="120"/>
        <w:ind w:left="0" w:firstLine="720"/>
        <w:jc w:val="both"/>
        <w:rPr>
          <w:sz w:val="28"/>
          <w:szCs w:val="28"/>
        </w:rPr>
      </w:pPr>
      <w:r w:rsidRPr="00550433">
        <w:rPr>
          <w:sz w:val="28"/>
          <w:szCs w:val="28"/>
        </w:rPr>
        <w:t>Trường Cao đẳng Lý Tự Trọng Thành phố Hồ Chí Minh</w:t>
      </w:r>
      <w:r>
        <w:rPr>
          <w:sz w:val="28"/>
          <w:szCs w:val="28"/>
        </w:rPr>
        <w:t xml:space="preserve"> báo cáo về đánh giá hiệu quả các dự án, chương trình đang thực hiện như sau, kèm </w:t>
      </w:r>
      <w:proofErr w:type="gramStart"/>
      <w:r>
        <w:rPr>
          <w:sz w:val="28"/>
          <w:szCs w:val="28"/>
        </w:rPr>
        <w:t>theo</w:t>
      </w:r>
      <w:proofErr w:type="gramEnd"/>
      <w:r>
        <w:rPr>
          <w:sz w:val="28"/>
          <w:szCs w:val="28"/>
        </w:rPr>
        <w:t xml:space="preserve"> là bảng tóm tắt thông tin </w:t>
      </w:r>
      <w:r w:rsidRPr="006974E7">
        <w:rPr>
          <w:sz w:val="28"/>
          <w:szCs w:val="28"/>
        </w:rPr>
        <w:t>chương trình, dự án hợp tác từ năm 2017 đến nay</w:t>
      </w:r>
      <w:r>
        <w:rPr>
          <w:sz w:val="28"/>
          <w:szCs w:val="28"/>
        </w:rPr>
        <w:t>.</w:t>
      </w:r>
    </w:p>
    <w:p w:rsidR="00B12632" w:rsidRDefault="00B12632" w:rsidP="00675E4B">
      <w:pPr>
        <w:pStyle w:val="ListParagraph"/>
        <w:spacing w:after="120"/>
        <w:ind w:left="0" w:firstLine="720"/>
        <w:jc w:val="both"/>
        <w:rPr>
          <w:sz w:val="28"/>
          <w:szCs w:val="28"/>
        </w:rPr>
      </w:pPr>
      <w:bookmarkStart w:id="0" w:name="_GoBack"/>
      <w:bookmarkEnd w:id="0"/>
    </w:p>
    <w:p w:rsidR="00675E4B" w:rsidRDefault="00675E4B" w:rsidP="00675E4B">
      <w:pPr>
        <w:pStyle w:val="ListParagraph"/>
        <w:spacing w:after="120"/>
        <w:ind w:left="0" w:firstLine="720"/>
        <w:jc w:val="both"/>
        <w:rPr>
          <w:sz w:val="28"/>
          <w:szCs w:val="28"/>
        </w:rPr>
      </w:pPr>
      <w:r>
        <w:rPr>
          <w:sz w:val="28"/>
          <w:szCs w:val="28"/>
        </w:rPr>
        <w:t xml:space="preserve">Các hoạt động </w:t>
      </w:r>
      <w:r w:rsidRPr="00BA1606">
        <w:rPr>
          <w:sz w:val="28"/>
          <w:szCs w:val="28"/>
        </w:rPr>
        <w:t xml:space="preserve">hợp tác quốc tế đã đóng góp tích cực vào việc tăng cường cơ sở vật chất của Nhà trường, nâng cao năng lực chuyên môn, khả năng giao tiếp và tầm nhìn của giảng viên, nhân viên </w:t>
      </w:r>
      <w:r>
        <w:rPr>
          <w:sz w:val="28"/>
          <w:szCs w:val="28"/>
        </w:rPr>
        <w:t>nên</w:t>
      </w:r>
      <w:r w:rsidRPr="00BA1606">
        <w:rPr>
          <w:sz w:val="28"/>
          <w:szCs w:val="28"/>
        </w:rPr>
        <w:t xml:space="preserve"> luôn được Nhà trường hết sức quan tâm.</w:t>
      </w:r>
      <w:r>
        <w:rPr>
          <w:sz w:val="28"/>
          <w:szCs w:val="28"/>
        </w:rPr>
        <w:t xml:space="preserve"> </w:t>
      </w:r>
    </w:p>
    <w:p w:rsidR="00675E4B" w:rsidRDefault="00675E4B" w:rsidP="00675E4B">
      <w:pPr>
        <w:pStyle w:val="ListParagraph"/>
        <w:spacing w:after="120"/>
        <w:ind w:left="0" w:firstLine="720"/>
        <w:jc w:val="both"/>
        <w:rPr>
          <w:sz w:val="28"/>
          <w:szCs w:val="28"/>
        </w:rPr>
      </w:pPr>
    </w:p>
    <w:p w:rsidR="00186DC5" w:rsidRDefault="00675E4B" w:rsidP="00675E4B">
      <w:pPr>
        <w:pStyle w:val="ListParagraph"/>
        <w:spacing w:after="120"/>
        <w:ind w:left="0" w:firstLine="720"/>
        <w:jc w:val="both"/>
        <w:rPr>
          <w:sz w:val="28"/>
          <w:szCs w:val="28"/>
        </w:rPr>
      </w:pPr>
      <w:r>
        <w:rPr>
          <w:sz w:val="28"/>
          <w:szCs w:val="28"/>
        </w:rPr>
        <w:t>Trong những năm từ 201</w:t>
      </w:r>
      <w:r w:rsidR="003C2BB5">
        <w:rPr>
          <w:sz w:val="28"/>
          <w:szCs w:val="28"/>
        </w:rPr>
        <w:t>7</w:t>
      </w:r>
      <w:r>
        <w:rPr>
          <w:sz w:val="28"/>
          <w:szCs w:val="28"/>
        </w:rPr>
        <w:t xml:space="preserve">-2019, Trường đã thực hiện </w:t>
      </w:r>
      <w:r w:rsidR="006974E7">
        <w:rPr>
          <w:sz w:val="28"/>
          <w:szCs w:val="28"/>
        </w:rPr>
        <w:t xml:space="preserve">chương trình </w:t>
      </w:r>
      <w:r w:rsidR="006974E7" w:rsidRPr="006974E7">
        <w:rPr>
          <w:sz w:val="28"/>
          <w:szCs w:val="28"/>
        </w:rPr>
        <w:t xml:space="preserve">“Đào tạo điện – cải thiện và tăng cường đào tạo nghề” </w:t>
      </w:r>
      <w:r w:rsidR="006974E7">
        <w:rPr>
          <w:sz w:val="28"/>
          <w:szCs w:val="28"/>
        </w:rPr>
        <w:t xml:space="preserve">có </w:t>
      </w:r>
      <w:r w:rsidR="006974E7" w:rsidRPr="00A948A1">
        <w:rPr>
          <w:sz w:val="28"/>
          <w:szCs w:val="28"/>
        </w:rPr>
        <w:t>số tiền tài trợ</w:t>
      </w:r>
      <w:r w:rsidR="006974E7">
        <w:rPr>
          <w:sz w:val="28"/>
          <w:szCs w:val="28"/>
        </w:rPr>
        <w:t xml:space="preserve"> là</w:t>
      </w:r>
      <w:r w:rsidR="006974E7" w:rsidRPr="006974E7">
        <w:rPr>
          <w:sz w:val="28"/>
          <w:szCs w:val="28"/>
        </w:rPr>
        <w:t xml:space="preserve"> </w:t>
      </w:r>
      <w:r w:rsidR="006974E7">
        <w:rPr>
          <w:sz w:val="28"/>
          <w:szCs w:val="28"/>
        </w:rPr>
        <w:t xml:space="preserve"> 4</w:t>
      </w:r>
      <w:r w:rsidR="006974E7" w:rsidRPr="006974E7">
        <w:rPr>
          <w:sz w:val="28"/>
          <w:szCs w:val="28"/>
        </w:rPr>
        <w:t>30.000</w:t>
      </w:r>
      <w:r w:rsidR="006974E7">
        <w:rPr>
          <w:sz w:val="28"/>
          <w:szCs w:val="28"/>
        </w:rPr>
        <w:t xml:space="preserve"> USD</w:t>
      </w:r>
      <w:r w:rsidR="006974E7">
        <w:rPr>
          <w:sz w:val="28"/>
          <w:szCs w:val="28"/>
        </w:rPr>
        <w:t xml:space="preserve">, </w:t>
      </w:r>
      <w:r>
        <w:rPr>
          <w:sz w:val="28"/>
          <w:szCs w:val="28"/>
        </w:rPr>
        <w:t>dự án “</w:t>
      </w:r>
      <w:r w:rsidRPr="00A948A1">
        <w:rPr>
          <w:sz w:val="28"/>
          <w:szCs w:val="28"/>
        </w:rPr>
        <w:t>Xây dựng Trung tâm Đào tạo về lĩnh vực thang máy và thang cuốn cho Kỹ thuật viên Cơ điện chuyên nghiệp</w:t>
      </w:r>
      <w:r>
        <w:rPr>
          <w:sz w:val="28"/>
          <w:szCs w:val="28"/>
        </w:rPr>
        <w:t xml:space="preserve">” có </w:t>
      </w:r>
      <w:r w:rsidRPr="00A948A1">
        <w:rPr>
          <w:sz w:val="28"/>
          <w:szCs w:val="28"/>
        </w:rPr>
        <w:t>số tiền tài trợ</w:t>
      </w:r>
      <w:r>
        <w:rPr>
          <w:sz w:val="28"/>
          <w:szCs w:val="28"/>
        </w:rPr>
        <w:t xml:space="preserve"> là</w:t>
      </w:r>
      <w:r w:rsidRPr="00A948A1">
        <w:rPr>
          <w:sz w:val="28"/>
          <w:szCs w:val="28"/>
        </w:rPr>
        <w:t xml:space="preserve"> 424.826 EUR</w:t>
      </w:r>
      <w:r>
        <w:rPr>
          <w:sz w:val="28"/>
          <w:szCs w:val="28"/>
        </w:rPr>
        <w:t xml:space="preserve"> </w:t>
      </w:r>
      <w:r w:rsidRPr="0017330D">
        <w:rPr>
          <w:sz w:val="28"/>
          <w:szCs w:val="28"/>
        </w:rPr>
        <w:t>tương đương 448.675 USD</w:t>
      </w:r>
      <w:r>
        <w:rPr>
          <w:sz w:val="28"/>
          <w:szCs w:val="28"/>
        </w:rPr>
        <w:t xml:space="preserve"> (không có tính giá trị thang máy và thang cuốn), </w:t>
      </w:r>
      <w:r>
        <w:rPr>
          <w:sz w:val="28"/>
          <w:szCs w:val="28"/>
        </w:rPr>
        <w:t xml:space="preserve">do công ty TNHH KONE và Quỹ ngân hàng tái thiết Đức </w:t>
      </w:r>
      <w:r w:rsidR="00186DC5">
        <w:rPr>
          <w:sz w:val="28"/>
          <w:szCs w:val="28"/>
        </w:rPr>
        <w:t xml:space="preserve">tài trợ, với sự hỗ trợ quản lý dự án của tổ chức ASSIST inc. và chương trình  </w:t>
      </w:r>
      <w:r w:rsidR="00186DC5">
        <w:rPr>
          <w:sz w:val="28"/>
          <w:szCs w:val="28"/>
        </w:rPr>
        <w:t>“</w:t>
      </w:r>
      <w:r w:rsidR="00186DC5" w:rsidRPr="00AA2F04">
        <w:rPr>
          <w:sz w:val="28"/>
          <w:szCs w:val="28"/>
        </w:rPr>
        <w:t>Nâng cao kỹ năng làm bánh hiện đại để trở thành thợ bánh chuyên nghiệp</w:t>
      </w:r>
      <w:r w:rsidR="00186DC5">
        <w:rPr>
          <w:sz w:val="28"/>
          <w:szCs w:val="28"/>
        </w:rPr>
        <w:t xml:space="preserve">” có giá trị </w:t>
      </w:r>
      <w:r w:rsidR="00186DC5" w:rsidRPr="008E6A94">
        <w:rPr>
          <w:sz w:val="28"/>
          <w:szCs w:val="28"/>
        </w:rPr>
        <w:t xml:space="preserve">334. 629 EUR </w:t>
      </w:r>
      <w:r w:rsidR="006974E7">
        <w:rPr>
          <w:sz w:val="28"/>
          <w:szCs w:val="28"/>
        </w:rPr>
        <w:t>do</w:t>
      </w:r>
      <w:r w:rsidR="00186DC5">
        <w:rPr>
          <w:sz w:val="28"/>
          <w:szCs w:val="28"/>
        </w:rPr>
        <w:t xml:space="preserve"> </w:t>
      </w:r>
      <w:r w:rsidR="00186DC5" w:rsidRPr="00921D08">
        <w:rPr>
          <w:sz w:val="28"/>
          <w:szCs w:val="28"/>
        </w:rPr>
        <w:t>Công ty Trách nhiệm hữu hạn Liên doanh Saftviet</w:t>
      </w:r>
      <w:r w:rsidR="00186DC5">
        <w:rPr>
          <w:sz w:val="28"/>
          <w:szCs w:val="28"/>
        </w:rPr>
        <w:t xml:space="preserve"> tài trợ</w:t>
      </w:r>
      <w:r w:rsidR="00B12632">
        <w:rPr>
          <w:sz w:val="28"/>
          <w:szCs w:val="28"/>
        </w:rPr>
        <w:t>, cụ thể</w:t>
      </w:r>
      <w:r w:rsidR="00186DC5">
        <w:rPr>
          <w:sz w:val="28"/>
          <w:szCs w:val="28"/>
        </w:rPr>
        <w:t xml:space="preserve">. </w:t>
      </w:r>
    </w:p>
    <w:p w:rsidR="00186DC5" w:rsidRDefault="00186DC5" w:rsidP="00675E4B">
      <w:pPr>
        <w:pStyle w:val="ListParagraph"/>
        <w:spacing w:after="120"/>
        <w:ind w:left="0" w:firstLine="720"/>
        <w:jc w:val="both"/>
        <w:rPr>
          <w:sz w:val="28"/>
          <w:szCs w:val="28"/>
        </w:rPr>
      </w:pPr>
    </w:p>
    <w:p w:rsidR="00675E4B" w:rsidRDefault="00675E4B" w:rsidP="00675E4B">
      <w:pPr>
        <w:pStyle w:val="ListParagraph"/>
        <w:numPr>
          <w:ilvl w:val="0"/>
          <w:numId w:val="1"/>
        </w:numPr>
        <w:spacing w:after="120"/>
        <w:ind w:left="0" w:firstLine="360"/>
        <w:jc w:val="both"/>
        <w:rPr>
          <w:sz w:val="28"/>
          <w:szCs w:val="28"/>
        </w:rPr>
      </w:pPr>
      <w:r>
        <w:rPr>
          <w:sz w:val="28"/>
          <w:szCs w:val="28"/>
        </w:rPr>
        <w:t xml:space="preserve">Triển khai các dự án hợp tác: </w:t>
      </w:r>
      <w:r w:rsidR="009A1D24">
        <w:rPr>
          <w:sz w:val="28"/>
          <w:szCs w:val="28"/>
        </w:rPr>
        <w:t xml:space="preserve"> Các chương trình, dự </w:t>
      </w:r>
      <w:proofErr w:type="gramStart"/>
      <w:r w:rsidR="009A1D24">
        <w:rPr>
          <w:sz w:val="28"/>
          <w:szCs w:val="28"/>
        </w:rPr>
        <w:t>án  với</w:t>
      </w:r>
      <w:proofErr w:type="gramEnd"/>
      <w:r w:rsidR="009A1D24">
        <w:rPr>
          <w:sz w:val="28"/>
          <w:szCs w:val="28"/>
        </w:rPr>
        <w:t xml:space="preserve"> sự </w:t>
      </w:r>
      <w:r w:rsidR="009A1D24">
        <w:rPr>
          <w:sz w:val="28"/>
          <w:szCs w:val="28"/>
          <w:lang w:val="vi-VN"/>
        </w:rPr>
        <w:t>quản lý</w:t>
      </w:r>
      <w:r w:rsidR="009A1D24">
        <w:rPr>
          <w:sz w:val="28"/>
          <w:szCs w:val="28"/>
        </w:rPr>
        <w:t xml:space="preserve"> và điều phối dự án</w:t>
      </w:r>
      <w:r w:rsidR="009A1D24">
        <w:rPr>
          <w:sz w:val="28"/>
          <w:szCs w:val="28"/>
        </w:rPr>
        <w:t xml:space="preserve"> của </w:t>
      </w:r>
      <w:r>
        <w:rPr>
          <w:sz w:val="28"/>
          <w:szCs w:val="28"/>
          <w:lang w:val="vi-VN"/>
        </w:rPr>
        <w:t>tổ chức</w:t>
      </w:r>
      <w:r>
        <w:rPr>
          <w:sz w:val="28"/>
          <w:szCs w:val="28"/>
        </w:rPr>
        <w:t xml:space="preserve">  ASSIST</w:t>
      </w:r>
      <w:r w:rsidR="009A1D24">
        <w:rPr>
          <w:sz w:val="28"/>
          <w:szCs w:val="28"/>
        </w:rPr>
        <w:t xml:space="preserve">  do </w:t>
      </w:r>
      <w:r w:rsidR="009A1D24">
        <w:rPr>
          <w:sz w:val="28"/>
          <w:szCs w:val="28"/>
        </w:rPr>
        <w:t xml:space="preserve">Ông Davitdurai Pandian Arumugaraj, </w:t>
      </w:r>
      <w:r w:rsidR="009A1D24">
        <w:rPr>
          <w:sz w:val="28"/>
          <w:szCs w:val="28"/>
        </w:rPr>
        <w:t xml:space="preserve">là giám đốc. </w:t>
      </w:r>
      <w:r w:rsidR="009A1D24">
        <w:rPr>
          <w:sz w:val="28"/>
          <w:szCs w:val="28"/>
          <w:lang w:val="vi-VN"/>
        </w:rPr>
        <w:t xml:space="preserve"> </w:t>
      </w:r>
      <w:r>
        <w:rPr>
          <w:sz w:val="28"/>
          <w:szCs w:val="28"/>
        </w:rPr>
        <w:t xml:space="preserve">Khi có vấn đề cần trao đổi, </w:t>
      </w:r>
      <w:r>
        <w:rPr>
          <w:sz w:val="28"/>
          <w:szCs w:val="28"/>
          <w:lang w:val="vi-VN"/>
        </w:rPr>
        <w:t>tổ chức</w:t>
      </w:r>
      <w:r>
        <w:rPr>
          <w:sz w:val="28"/>
          <w:szCs w:val="28"/>
        </w:rPr>
        <w:t xml:space="preserve"> ASSIST đều tổ chức các buổi họp </w:t>
      </w:r>
      <w:r w:rsidR="009A1D24">
        <w:rPr>
          <w:sz w:val="28"/>
          <w:szCs w:val="28"/>
        </w:rPr>
        <w:t xml:space="preserve">với nhà tài trợ </w:t>
      </w:r>
      <w:r>
        <w:rPr>
          <w:sz w:val="28"/>
          <w:szCs w:val="28"/>
          <w:lang w:val="vi-VN"/>
        </w:rPr>
        <w:t xml:space="preserve">kịp thời để </w:t>
      </w:r>
      <w:r>
        <w:rPr>
          <w:sz w:val="28"/>
          <w:szCs w:val="28"/>
        </w:rPr>
        <w:t>cho kết quả tích cực</w:t>
      </w:r>
      <w:r>
        <w:rPr>
          <w:sz w:val="28"/>
          <w:szCs w:val="28"/>
          <w:lang w:val="vi-VN"/>
        </w:rPr>
        <w:t xml:space="preserve"> và</w:t>
      </w:r>
      <w:r>
        <w:rPr>
          <w:sz w:val="28"/>
          <w:szCs w:val="28"/>
        </w:rPr>
        <w:t xml:space="preserve"> phục vụ </w:t>
      </w:r>
      <w:r w:rsidR="009A1D24">
        <w:rPr>
          <w:sz w:val="28"/>
          <w:szCs w:val="28"/>
        </w:rPr>
        <w:t xml:space="preserve">chương trình, </w:t>
      </w:r>
      <w:r>
        <w:rPr>
          <w:sz w:val="28"/>
          <w:szCs w:val="28"/>
        </w:rPr>
        <w:t xml:space="preserve">dự </w:t>
      </w:r>
      <w:proofErr w:type="gramStart"/>
      <w:r>
        <w:rPr>
          <w:sz w:val="28"/>
          <w:szCs w:val="28"/>
        </w:rPr>
        <w:t>án</w:t>
      </w:r>
      <w:proofErr w:type="gramEnd"/>
      <w:r w:rsidR="009A1D24">
        <w:rPr>
          <w:sz w:val="28"/>
          <w:szCs w:val="28"/>
        </w:rPr>
        <w:t xml:space="preserve"> hợp tác</w:t>
      </w:r>
      <w:r>
        <w:rPr>
          <w:sz w:val="28"/>
          <w:szCs w:val="28"/>
        </w:rPr>
        <w:t>.</w:t>
      </w:r>
    </w:p>
    <w:p w:rsidR="005F2152" w:rsidRDefault="009A1D24" w:rsidP="005F2152">
      <w:pPr>
        <w:pStyle w:val="ListParagraph"/>
        <w:spacing w:after="120"/>
        <w:ind w:left="0" w:firstLine="720"/>
        <w:jc w:val="both"/>
        <w:rPr>
          <w:sz w:val="28"/>
          <w:szCs w:val="28"/>
        </w:rPr>
      </w:pPr>
      <w:r>
        <w:rPr>
          <w:sz w:val="28"/>
          <w:szCs w:val="28"/>
        </w:rPr>
        <w:t xml:space="preserve">Riêng với </w:t>
      </w:r>
      <w:r>
        <w:rPr>
          <w:sz w:val="28"/>
          <w:szCs w:val="28"/>
        </w:rPr>
        <w:t>dự án “</w:t>
      </w:r>
      <w:r w:rsidRPr="00A948A1">
        <w:rPr>
          <w:sz w:val="28"/>
          <w:szCs w:val="28"/>
        </w:rPr>
        <w:t>Xây dựng Trung tâm Đào tạo về lĩnh vực thang máy và thang cuốn cho Kỹ thuật viên Cơ điện chuyên nghiệp</w:t>
      </w:r>
      <w:r>
        <w:rPr>
          <w:sz w:val="28"/>
          <w:szCs w:val="28"/>
        </w:rPr>
        <w:t>”</w:t>
      </w:r>
      <w:r>
        <w:rPr>
          <w:sz w:val="28"/>
          <w:szCs w:val="28"/>
        </w:rPr>
        <w:t xml:space="preserve">, trường có thành lập </w:t>
      </w:r>
      <w:r w:rsidRPr="00FD1530">
        <w:rPr>
          <w:sz w:val="28"/>
          <w:szCs w:val="28"/>
        </w:rPr>
        <w:t>Ban quản lý dự án</w:t>
      </w:r>
      <w:r>
        <w:rPr>
          <w:sz w:val="28"/>
          <w:szCs w:val="28"/>
        </w:rPr>
        <w:t xml:space="preserve"> xây dựng </w:t>
      </w:r>
      <w:r w:rsidRPr="00FD1530">
        <w:rPr>
          <w:sz w:val="28"/>
          <w:szCs w:val="28"/>
        </w:rPr>
        <w:t xml:space="preserve"> “Xây dựng trung tâm đào tạo về lĩnh vực thang máy và thang cuốn cho Kỹ thuật viên Cơ điện chuyên nghiệp</w:t>
      </w:r>
      <w:r>
        <w:rPr>
          <w:sz w:val="28"/>
          <w:szCs w:val="28"/>
        </w:rPr>
        <w:t>” (</w:t>
      </w:r>
      <w:r w:rsidRPr="00FD1530">
        <w:rPr>
          <w:sz w:val="28"/>
          <w:szCs w:val="28"/>
        </w:rPr>
        <w:t>Quyết định số 420A/QĐ-LTT-KONE ký ngày 16 ngày 5 năm 2017 của Hiệu trưởng Trường Cao đẳng Kỹ thuật Lý Tự Trọng Thành phố Hồ Chí Minh</w:t>
      </w:r>
      <w:r>
        <w:rPr>
          <w:sz w:val="28"/>
          <w:szCs w:val="28"/>
        </w:rPr>
        <w:t>)</w:t>
      </w:r>
      <w:r w:rsidR="005F2152">
        <w:rPr>
          <w:sz w:val="28"/>
          <w:szCs w:val="28"/>
        </w:rPr>
        <w:t xml:space="preserve">, do </w:t>
      </w:r>
      <w:r>
        <w:rPr>
          <w:sz w:val="28"/>
          <w:szCs w:val="28"/>
        </w:rPr>
        <w:t xml:space="preserve">Ông Davitdurai Pandian </w:t>
      </w:r>
      <w:r>
        <w:rPr>
          <w:sz w:val="28"/>
          <w:szCs w:val="28"/>
        </w:rPr>
        <w:lastRenderedPageBreak/>
        <w:t>Arumugaraj</w:t>
      </w:r>
      <w:r w:rsidR="005F2152">
        <w:rPr>
          <w:sz w:val="28"/>
          <w:szCs w:val="28"/>
        </w:rPr>
        <w:t xml:space="preserve"> là Trưởng ban</w:t>
      </w:r>
      <w:r>
        <w:rPr>
          <w:sz w:val="28"/>
          <w:szCs w:val="28"/>
        </w:rPr>
        <w:t>,</w:t>
      </w:r>
      <w:r w:rsidR="005F2152">
        <w:rPr>
          <w:sz w:val="28"/>
          <w:szCs w:val="28"/>
        </w:rPr>
        <w:t xml:space="preserve"> cùng với các thành viên của Nhà tài trợ là công ty TNHH Kone Việt Nam.</w:t>
      </w:r>
    </w:p>
    <w:p w:rsidR="005F2152" w:rsidRDefault="005F2152" w:rsidP="009A1D24">
      <w:pPr>
        <w:pStyle w:val="ListParagraph"/>
        <w:spacing w:after="120"/>
        <w:ind w:left="360"/>
        <w:jc w:val="both"/>
        <w:rPr>
          <w:sz w:val="28"/>
          <w:szCs w:val="28"/>
        </w:rPr>
      </w:pPr>
      <w:r>
        <w:rPr>
          <w:sz w:val="28"/>
          <w:szCs w:val="28"/>
        </w:rPr>
        <w:t xml:space="preserve"> </w:t>
      </w:r>
    </w:p>
    <w:p w:rsidR="00675E4B" w:rsidRDefault="00675E4B" w:rsidP="005F2152">
      <w:pPr>
        <w:pStyle w:val="ListParagraph"/>
        <w:numPr>
          <w:ilvl w:val="0"/>
          <w:numId w:val="1"/>
        </w:numPr>
        <w:spacing w:after="120"/>
        <w:ind w:left="0" w:firstLine="360"/>
        <w:jc w:val="both"/>
        <w:rPr>
          <w:sz w:val="28"/>
          <w:szCs w:val="28"/>
        </w:rPr>
      </w:pPr>
      <w:r>
        <w:rPr>
          <w:sz w:val="28"/>
          <w:szCs w:val="28"/>
        </w:rPr>
        <w:t>T</w:t>
      </w:r>
      <w:r w:rsidRPr="00E37EFE">
        <w:rPr>
          <w:sz w:val="28"/>
          <w:szCs w:val="28"/>
        </w:rPr>
        <w:t>iến độ thực hiện giải ngân</w:t>
      </w:r>
      <w:r>
        <w:rPr>
          <w:sz w:val="28"/>
          <w:szCs w:val="28"/>
        </w:rPr>
        <w:t xml:space="preserve"> để cung cấp các dịch vụ, thiết bị, nguyên vật liệu giảng dạy</w:t>
      </w:r>
      <w:r w:rsidRPr="00E37EFE">
        <w:rPr>
          <w:sz w:val="28"/>
          <w:szCs w:val="28"/>
        </w:rPr>
        <w:t xml:space="preserve">: </w:t>
      </w:r>
      <w:r w:rsidR="005F2152">
        <w:rPr>
          <w:sz w:val="28"/>
          <w:szCs w:val="28"/>
        </w:rPr>
        <w:t xml:space="preserve"> Chương trình, dự án </w:t>
      </w:r>
      <w:r w:rsidRPr="00E37EFE">
        <w:rPr>
          <w:sz w:val="28"/>
          <w:szCs w:val="28"/>
        </w:rPr>
        <w:t xml:space="preserve">đúng tiến độ </w:t>
      </w:r>
      <w:proofErr w:type="gramStart"/>
      <w:r w:rsidRPr="00E37EFE">
        <w:rPr>
          <w:sz w:val="28"/>
          <w:szCs w:val="28"/>
        </w:rPr>
        <w:t>theo</w:t>
      </w:r>
      <w:proofErr w:type="gramEnd"/>
      <w:r w:rsidRPr="00E37EFE">
        <w:rPr>
          <w:sz w:val="28"/>
          <w:szCs w:val="28"/>
        </w:rPr>
        <w:t xml:space="preserve"> từng giai đoạn </w:t>
      </w:r>
      <w:r>
        <w:rPr>
          <w:sz w:val="28"/>
          <w:szCs w:val="28"/>
        </w:rPr>
        <w:t xml:space="preserve">để đạt chỉ tiêu đã </w:t>
      </w:r>
      <w:r w:rsidRPr="00E37EFE">
        <w:rPr>
          <w:sz w:val="28"/>
          <w:szCs w:val="28"/>
        </w:rPr>
        <w:t>cam kết</w:t>
      </w:r>
      <w:r>
        <w:rPr>
          <w:sz w:val="28"/>
          <w:szCs w:val="28"/>
        </w:rPr>
        <w:t xml:space="preserve"> ở </w:t>
      </w:r>
      <w:r w:rsidRPr="005F2152">
        <w:rPr>
          <w:sz w:val="28"/>
          <w:szCs w:val="28"/>
        </w:rPr>
        <w:t>B</w:t>
      </w:r>
      <w:r>
        <w:rPr>
          <w:sz w:val="28"/>
          <w:szCs w:val="28"/>
        </w:rPr>
        <w:t xml:space="preserve">ản ghi nhớ. Khi có ý kiến từ phía Nhà trường, </w:t>
      </w:r>
      <w:r w:rsidRPr="005F2152">
        <w:rPr>
          <w:sz w:val="28"/>
          <w:szCs w:val="28"/>
        </w:rPr>
        <w:t>tổ chức</w:t>
      </w:r>
      <w:r>
        <w:rPr>
          <w:sz w:val="28"/>
          <w:szCs w:val="28"/>
        </w:rPr>
        <w:t xml:space="preserve"> ASSIST </w:t>
      </w:r>
      <w:r w:rsidR="005F2152">
        <w:rPr>
          <w:sz w:val="28"/>
          <w:szCs w:val="28"/>
        </w:rPr>
        <w:t xml:space="preserve">và nhà tài trợ </w:t>
      </w:r>
      <w:r>
        <w:rPr>
          <w:sz w:val="28"/>
          <w:szCs w:val="28"/>
        </w:rPr>
        <w:t xml:space="preserve">thường xuyên trao đổi, lắng nghe, sẵn sàng hoàn </w:t>
      </w:r>
      <w:proofErr w:type="gramStart"/>
      <w:r>
        <w:rPr>
          <w:sz w:val="28"/>
          <w:szCs w:val="28"/>
        </w:rPr>
        <w:t>thiện  để</w:t>
      </w:r>
      <w:proofErr w:type="gramEnd"/>
      <w:r>
        <w:rPr>
          <w:sz w:val="28"/>
          <w:szCs w:val="28"/>
        </w:rPr>
        <w:t xml:space="preserve"> đáp ứng kịp thời các yêu cầu về giải trình hoặc bổ sung chứng từ cần thiết.</w:t>
      </w:r>
    </w:p>
    <w:p w:rsidR="00675E4B" w:rsidRPr="00E37EFE" w:rsidRDefault="00675E4B" w:rsidP="00675E4B">
      <w:pPr>
        <w:pStyle w:val="ListParagraph"/>
        <w:numPr>
          <w:ilvl w:val="0"/>
          <w:numId w:val="1"/>
        </w:numPr>
        <w:spacing w:after="120"/>
        <w:ind w:left="0" w:firstLine="360"/>
        <w:jc w:val="both"/>
        <w:rPr>
          <w:sz w:val="28"/>
          <w:szCs w:val="28"/>
        </w:rPr>
      </w:pPr>
      <w:r>
        <w:rPr>
          <w:sz w:val="28"/>
          <w:szCs w:val="28"/>
        </w:rPr>
        <w:t>H</w:t>
      </w:r>
      <w:r w:rsidRPr="00E37EFE">
        <w:rPr>
          <w:sz w:val="28"/>
          <w:szCs w:val="28"/>
        </w:rPr>
        <w:t xml:space="preserve">iệu quả dự án: </w:t>
      </w:r>
      <w:r>
        <w:rPr>
          <w:sz w:val="28"/>
          <w:szCs w:val="28"/>
        </w:rPr>
        <w:t xml:space="preserve">Các chương trình, </w:t>
      </w:r>
      <w:r w:rsidRPr="00E37EFE">
        <w:rPr>
          <w:sz w:val="28"/>
          <w:szCs w:val="28"/>
        </w:rPr>
        <w:t xml:space="preserve">dự </w:t>
      </w:r>
      <w:proofErr w:type="gramStart"/>
      <w:r w:rsidRPr="00E37EFE">
        <w:rPr>
          <w:sz w:val="28"/>
          <w:szCs w:val="28"/>
        </w:rPr>
        <w:t>án</w:t>
      </w:r>
      <w:proofErr w:type="gramEnd"/>
      <w:r w:rsidRPr="00E37EFE">
        <w:rPr>
          <w:sz w:val="28"/>
          <w:szCs w:val="28"/>
        </w:rPr>
        <w:t xml:space="preserve"> đạt các chỉ tiêu đã đề ra trong </w:t>
      </w:r>
      <w:r>
        <w:rPr>
          <w:sz w:val="28"/>
          <w:szCs w:val="28"/>
        </w:rPr>
        <w:t>văn bản ký kết</w:t>
      </w:r>
      <w:r w:rsidRPr="00E37EFE">
        <w:rPr>
          <w:sz w:val="28"/>
          <w:szCs w:val="28"/>
        </w:rPr>
        <w:t>.</w:t>
      </w:r>
      <w:r>
        <w:rPr>
          <w:sz w:val="28"/>
          <w:szCs w:val="28"/>
        </w:rPr>
        <w:t xml:space="preserve"> Việc chọn chuyên gia, thiết bị, nguyên vật liệu có chọn lọc để đáp ứng mục tiêu.</w:t>
      </w:r>
      <w:r w:rsidRPr="00E37EFE">
        <w:rPr>
          <w:sz w:val="28"/>
          <w:szCs w:val="28"/>
        </w:rPr>
        <w:t xml:space="preserve"> </w:t>
      </w:r>
      <w:r w:rsidRPr="005F2152">
        <w:rPr>
          <w:sz w:val="28"/>
          <w:szCs w:val="28"/>
        </w:rPr>
        <w:t>tổ chức</w:t>
      </w:r>
      <w:r>
        <w:rPr>
          <w:sz w:val="28"/>
          <w:szCs w:val="28"/>
        </w:rPr>
        <w:t xml:space="preserve"> ASSIST có tiếp thu ý kiến phản hồi từ các bên để hoàn thiện.</w:t>
      </w:r>
    </w:p>
    <w:p w:rsidR="00675E4B" w:rsidRPr="00E37EFE" w:rsidRDefault="005F2152" w:rsidP="00675E4B">
      <w:pPr>
        <w:pStyle w:val="ListParagraph"/>
        <w:numPr>
          <w:ilvl w:val="0"/>
          <w:numId w:val="1"/>
        </w:numPr>
        <w:spacing w:after="120"/>
        <w:ind w:left="0" w:firstLine="360"/>
        <w:jc w:val="both"/>
        <w:rPr>
          <w:sz w:val="28"/>
          <w:szCs w:val="28"/>
        </w:rPr>
      </w:pPr>
      <w:r>
        <w:rPr>
          <w:sz w:val="28"/>
          <w:szCs w:val="28"/>
        </w:rPr>
        <w:t xml:space="preserve">Các dự án, chương trình </w:t>
      </w:r>
      <w:r w:rsidR="00675E4B" w:rsidRPr="00E37EFE">
        <w:rPr>
          <w:sz w:val="28"/>
          <w:szCs w:val="28"/>
        </w:rPr>
        <w:t xml:space="preserve">thực hiện trong </w:t>
      </w:r>
      <w:r>
        <w:rPr>
          <w:sz w:val="28"/>
          <w:szCs w:val="28"/>
        </w:rPr>
        <w:t>năm 2020</w:t>
      </w:r>
      <w:r w:rsidR="00675E4B" w:rsidRPr="00E37EFE">
        <w:rPr>
          <w:sz w:val="28"/>
          <w:szCs w:val="28"/>
        </w:rPr>
        <w:t xml:space="preserve">: </w:t>
      </w:r>
    </w:p>
    <w:p w:rsidR="003C2BB5" w:rsidRDefault="00675E4B" w:rsidP="00675E4B">
      <w:pPr>
        <w:spacing w:after="120"/>
        <w:ind w:firstLine="720"/>
        <w:jc w:val="both"/>
        <w:rPr>
          <w:sz w:val="28"/>
          <w:szCs w:val="28"/>
        </w:rPr>
      </w:pPr>
      <w:r>
        <w:rPr>
          <w:sz w:val="28"/>
          <w:szCs w:val="28"/>
          <w:lang w:val="vi-VN"/>
        </w:rPr>
        <w:t xml:space="preserve">4.1 </w:t>
      </w:r>
      <w:r w:rsidRPr="00F527C4">
        <w:rPr>
          <w:sz w:val="28"/>
          <w:szCs w:val="28"/>
        </w:rPr>
        <w:t xml:space="preserve">Hiện nay </w:t>
      </w:r>
      <w:r>
        <w:rPr>
          <w:sz w:val="28"/>
          <w:szCs w:val="28"/>
          <w:lang w:val="vi-VN"/>
        </w:rPr>
        <w:t>tổ chức</w:t>
      </w:r>
      <w:r w:rsidRPr="00F527C4">
        <w:rPr>
          <w:sz w:val="28"/>
          <w:szCs w:val="28"/>
        </w:rPr>
        <w:t xml:space="preserve"> ASSIT đang đảm nhận vai trò giúp cho công ty TNHH </w:t>
      </w:r>
      <w:r w:rsidR="005F2152" w:rsidRPr="00F527C4">
        <w:rPr>
          <w:sz w:val="28"/>
          <w:szCs w:val="28"/>
        </w:rPr>
        <w:t>KONE</w:t>
      </w:r>
      <w:r w:rsidRPr="00F527C4">
        <w:rPr>
          <w:sz w:val="28"/>
          <w:szCs w:val="28"/>
        </w:rPr>
        <w:t xml:space="preserve"> chuyển giao </w:t>
      </w:r>
      <w:r>
        <w:rPr>
          <w:sz w:val="28"/>
          <w:szCs w:val="28"/>
          <w:lang w:val="vi-VN"/>
        </w:rPr>
        <w:t xml:space="preserve">sản phẩm của </w:t>
      </w:r>
      <w:r w:rsidRPr="00F527C4">
        <w:rPr>
          <w:sz w:val="28"/>
          <w:szCs w:val="28"/>
        </w:rPr>
        <w:t xml:space="preserve">dự án sau 3 năm hợp tác (2016-2019) theo các điều đã cam kết trong </w:t>
      </w:r>
      <w:r w:rsidRPr="003C2BB5">
        <w:rPr>
          <w:sz w:val="28"/>
          <w:szCs w:val="28"/>
        </w:rPr>
        <w:t>B</w:t>
      </w:r>
      <w:r w:rsidRPr="00F527C4">
        <w:rPr>
          <w:sz w:val="28"/>
          <w:szCs w:val="28"/>
        </w:rPr>
        <w:t>ản ghi nhớ ký ngày 23/11/2016 và Quyết định số 225/QĐ-UBND ngày 09</w:t>
      </w:r>
      <w:r>
        <w:rPr>
          <w:sz w:val="28"/>
          <w:szCs w:val="28"/>
        </w:rPr>
        <w:t xml:space="preserve"> tháng </w:t>
      </w:r>
      <w:r w:rsidRPr="00F527C4">
        <w:rPr>
          <w:sz w:val="28"/>
          <w:szCs w:val="28"/>
        </w:rPr>
        <w:t>5</w:t>
      </w:r>
      <w:r>
        <w:rPr>
          <w:sz w:val="28"/>
          <w:szCs w:val="28"/>
        </w:rPr>
        <w:t xml:space="preserve"> năm </w:t>
      </w:r>
      <w:r w:rsidRPr="00F527C4">
        <w:rPr>
          <w:sz w:val="28"/>
          <w:szCs w:val="28"/>
        </w:rPr>
        <w:t xml:space="preserve">2017 của UBND TP. </w:t>
      </w:r>
      <w:proofErr w:type="gramStart"/>
      <w:r w:rsidRPr="00F527C4">
        <w:rPr>
          <w:sz w:val="28"/>
          <w:szCs w:val="28"/>
        </w:rPr>
        <w:t>HCM.</w:t>
      </w:r>
      <w:proofErr w:type="gramEnd"/>
      <w:r w:rsidRPr="00F527C4">
        <w:rPr>
          <w:sz w:val="28"/>
          <w:szCs w:val="28"/>
        </w:rPr>
        <w:t xml:space="preserve"> </w:t>
      </w:r>
    </w:p>
    <w:p w:rsidR="00675E4B" w:rsidRPr="00C60719" w:rsidRDefault="00675E4B" w:rsidP="00675E4B">
      <w:pPr>
        <w:spacing w:after="120"/>
        <w:ind w:firstLine="720"/>
        <w:jc w:val="both"/>
        <w:rPr>
          <w:sz w:val="28"/>
          <w:szCs w:val="28"/>
        </w:rPr>
      </w:pPr>
      <w:r>
        <w:rPr>
          <w:sz w:val="28"/>
          <w:szCs w:val="28"/>
        </w:rPr>
        <w:t>4.2 Đang phối hợp thực hiện chương trình “</w:t>
      </w:r>
      <w:r w:rsidRPr="00AA2F04">
        <w:rPr>
          <w:sz w:val="28"/>
          <w:szCs w:val="28"/>
        </w:rPr>
        <w:t>Nâng cao kỹ năng làm bánh hiện đại để trở thành thợ bánh chuyên nghiệp</w:t>
      </w:r>
      <w:r>
        <w:rPr>
          <w:sz w:val="28"/>
          <w:szCs w:val="28"/>
        </w:rPr>
        <w:t xml:space="preserve">” với </w:t>
      </w:r>
      <w:r w:rsidRPr="00921D08">
        <w:rPr>
          <w:sz w:val="28"/>
          <w:szCs w:val="28"/>
        </w:rPr>
        <w:t xml:space="preserve">Công </w:t>
      </w:r>
      <w:proofErr w:type="gramStart"/>
      <w:r w:rsidRPr="00921D08">
        <w:rPr>
          <w:sz w:val="28"/>
          <w:szCs w:val="28"/>
        </w:rPr>
        <w:t>ty  Trách</w:t>
      </w:r>
      <w:proofErr w:type="gramEnd"/>
      <w:r w:rsidRPr="00921D08">
        <w:rPr>
          <w:sz w:val="28"/>
          <w:szCs w:val="28"/>
        </w:rPr>
        <w:t xml:space="preserve"> nhiệm hữu hạn Liên doanh Saftviet</w:t>
      </w:r>
      <w:r>
        <w:rPr>
          <w:sz w:val="28"/>
          <w:szCs w:val="28"/>
        </w:rPr>
        <w:t xml:space="preserve"> theo </w:t>
      </w:r>
      <w:r>
        <w:rPr>
          <w:sz w:val="28"/>
          <w:szCs w:val="28"/>
          <w:lang w:val="vi-VN"/>
        </w:rPr>
        <w:t>Q</w:t>
      </w:r>
      <w:r>
        <w:rPr>
          <w:sz w:val="28"/>
          <w:szCs w:val="28"/>
        </w:rPr>
        <w:t xml:space="preserve">uyết định số 3605/QĐ-UBND ngày 24 tháng 8 năm 2019. Lễ khánh thành trung tâm dạy nghề bánh đã diễn ra trong tháng </w:t>
      </w:r>
      <w:r w:rsidR="005F2152">
        <w:rPr>
          <w:sz w:val="28"/>
          <w:szCs w:val="28"/>
        </w:rPr>
        <w:t>10</w:t>
      </w:r>
      <w:r>
        <w:rPr>
          <w:sz w:val="28"/>
          <w:szCs w:val="28"/>
        </w:rPr>
        <w:t xml:space="preserve">/2019, hiện </w:t>
      </w:r>
      <w:r>
        <w:rPr>
          <w:sz w:val="28"/>
          <w:szCs w:val="28"/>
          <w:lang w:val="vi-VN"/>
        </w:rPr>
        <w:t xml:space="preserve">chương trình đang </w:t>
      </w:r>
      <w:r>
        <w:rPr>
          <w:sz w:val="28"/>
          <w:szCs w:val="28"/>
        </w:rPr>
        <w:t xml:space="preserve">chuẩn bị kết thúc khóa 1 và khóa 2, mỗi khóa đào tạo có 12 học viên. </w:t>
      </w:r>
    </w:p>
    <w:p w:rsidR="00675E4B" w:rsidRDefault="00675E4B" w:rsidP="00675E4B">
      <w:pPr>
        <w:spacing w:after="120"/>
        <w:ind w:firstLine="720"/>
        <w:jc w:val="both"/>
        <w:rPr>
          <w:sz w:val="28"/>
          <w:szCs w:val="28"/>
        </w:rPr>
      </w:pPr>
      <w:r>
        <w:rPr>
          <w:sz w:val="28"/>
          <w:szCs w:val="28"/>
        </w:rPr>
        <w:t xml:space="preserve">Trên đây là nhận xét đánh giá hiệu quả </w:t>
      </w:r>
      <w:r w:rsidR="005F2152">
        <w:rPr>
          <w:sz w:val="28"/>
          <w:szCs w:val="28"/>
        </w:rPr>
        <w:t xml:space="preserve">chương trình, </w:t>
      </w:r>
      <w:r>
        <w:rPr>
          <w:sz w:val="28"/>
          <w:szCs w:val="28"/>
        </w:rPr>
        <w:t xml:space="preserve">dự án </w:t>
      </w:r>
      <w:r w:rsidR="005F2152">
        <w:rPr>
          <w:sz w:val="28"/>
          <w:szCs w:val="28"/>
        </w:rPr>
        <w:t xml:space="preserve">hợp tác có tính quốc tế </w:t>
      </w:r>
      <w:r>
        <w:rPr>
          <w:sz w:val="28"/>
          <w:szCs w:val="28"/>
        </w:rPr>
        <w:t xml:space="preserve">mà Trường </w:t>
      </w:r>
      <w:r w:rsidRPr="00550433">
        <w:rPr>
          <w:sz w:val="28"/>
          <w:szCs w:val="28"/>
        </w:rPr>
        <w:t>Cao đẳng Lý Tự Trọng Thành phố Hồ Chí Minh</w:t>
      </w:r>
      <w:r>
        <w:rPr>
          <w:sz w:val="28"/>
          <w:szCs w:val="28"/>
        </w:rPr>
        <w:t xml:space="preserve"> đã phối hợp với </w:t>
      </w:r>
      <w:r>
        <w:rPr>
          <w:sz w:val="28"/>
          <w:szCs w:val="28"/>
          <w:lang w:val="vi-VN"/>
        </w:rPr>
        <w:t xml:space="preserve">tổ chức </w:t>
      </w:r>
      <w:r>
        <w:rPr>
          <w:sz w:val="28"/>
          <w:szCs w:val="28"/>
        </w:rPr>
        <w:t>ASSIST</w:t>
      </w:r>
      <w:r>
        <w:rPr>
          <w:sz w:val="28"/>
          <w:szCs w:val="28"/>
          <w:lang w:val="vi-VN"/>
        </w:rPr>
        <w:t xml:space="preserve"> </w:t>
      </w:r>
      <w:r w:rsidR="005F2152">
        <w:rPr>
          <w:sz w:val="28"/>
          <w:szCs w:val="28"/>
        </w:rPr>
        <w:t xml:space="preserve">cùng các nhà </w:t>
      </w:r>
      <w:r w:rsidR="005F2152">
        <w:rPr>
          <w:sz w:val="28"/>
          <w:szCs w:val="28"/>
        </w:rPr>
        <w:t xml:space="preserve">tài trợ </w:t>
      </w:r>
      <w:r w:rsidR="005F2152">
        <w:rPr>
          <w:sz w:val="28"/>
          <w:szCs w:val="28"/>
        </w:rPr>
        <w:t xml:space="preserve">là doanh nghiệp ở Việt Nam </w:t>
      </w:r>
      <w:r>
        <w:rPr>
          <w:sz w:val="28"/>
          <w:szCs w:val="28"/>
          <w:lang w:val="vi-VN"/>
        </w:rPr>
        <w:t>trong thời gian qua</w:t>
      </w:r>
      <w:r>
        <w:rPr>
          <w:sz w:val="28"/>
          <w:szCs w:val="28"/>
        </w:rPr>
        <w:t>.</w:t>
      </w:r>
      <w:r>
        <w:rPr>
          <w:sz w:val="28"/>
          <w:szCs w:val="28"/>
          <w:lang w:val="vi-VN"/>
        </w:rPr>
        <w:t xml:space="preserve"> Kính trình </w:t>
      </w:r>
      <w:r w:rsidR="005F2152">
        <w:rPr>
          <w:sz w:val="28"/>
          <w:szCs w:val="28"/>
        </w:rPr>
        <w:t xml:space="preserve">Công an Thành phố </w:t>
      </w:r>
      <w:r>
        <w:rPr>
          <w:color w:val="000000"/>
          <w:sz w:val="28"/>
        </w:rPr>
        <w:t>Hồ Chí Minh</w:t>
      </w:r>
      <w:r>
        <w:rPr>
          <w:sz w:val="28"/>
          <w:szCs w:val="28"/>
        </w:rPr>
        <w:t xml:space="preserve"> </w:t>
      </w:r>
      <w:r>
        <w:rPr>
          <w:sz w:val="28"/>
          <w:szCs w:val="28"/>
          <w:lang w:val="vi-VN"/>
        </w:rPr>
        <w:t>xem xét</w:t>
      </w:r>
      <w:r>
        <w:rPr>
          <w:sz w:val="28"/>
          <w:szCs w:val="28"/>
        </w:rPr>
        <w:t>./.</w:t>
      </w:r>
    </w:p>
    <w:p w:rsidR="00675E4B" w:rsidRPr="00A761CE" w:rsidRDefault="00675E4B" w:rsidP="00675E4B">
      <w:pPr>
        <w:spacing w:after="120"/>
        <w:jc w:val="center"/>
        <w:rPr>
          <w:b/>
          <w:sz w:val="28"/>
          <w:szCs w:val="28"/>
        </w:rPr>
      </w:pPr>
    </w:p>
    <w:p w:rsidR="00D44B1B" w:rsidRDefault="00D44B1B"/>
    <w:sectPr w:rsidR="00D44B1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2282965"/>
    <w:multiLevelType w:val="multilevel"/>
    <w:tmpl w:val="7D8E52FE"/>
    <w:lvl w:ilvl="0">
      <w:start w:val="1"/>
      <w:numFmt w:val="decimal"/>
      <w:lvlText w:val="%1."/>
      <w:lvlJc w:val="left"/>
      <w:pPr>
        <w:ind w:left="720" w:hanging="360"/>
      </w:pPr>
      <w:rPr>
        <w:rFonts w:hint="default"/>
      </w:rPr>
    </w:lvl>
    <w:lvl w:ilvl="1">
      <w:start w:val="1"/>
      <w:numFmt w:val="decimal"/>
      <w:isLgl/>
      <w:lvlText w:val="%1.%2"/>
      <w:lvlJc w:val="left"/>
      <w:pPr>
        <w:ind w:left="1860" w:hanging="1140"/>
      </w:pPr>
      <w:rPr>
        <w:rFonts w:hint="default"/>
      </w:rPr>
    </w:lvl>
    <w:lvl w:ilvl="2">
      <w:start w:val="1"/>
      <w:numFmt w:val="decimal"/>
      <w:isLgl/>
      <w:lvlText w:val="%1.%2.%3"/>
      <w:lvlJc w:val="left"/>
      <w:pPr>
        <w:ind w:left="2220" w:hanging="1140"/>
      </w:pPr>
      <w:rPr>
        <w:rFonts w:hint="default"/>
      </w:rPr>
    </w:lvl>
    <w:lvl w:ilvl="3">
      <w:start w:val="1"/>
      <w:numFmt w:val="decimal"/>
      <w:isLgl/>
      <w:lvlText w:val="%1.%2.%3.%4"/>
      <w:lvlJc w:val="left"/>
      <w:pPr>
        <w:ind w:left="2580" w:hanging="1140"/>
      </w:pPr>
      <w:rPr>
        <w:rFonts w:hint="default"/>
      </w:rPr>
    </w:lvl>
    <w:lvl w:ilvl="4">
      <w:start w:val="1"/>
      <w:numFmt w:val="decimal"/>
      <w:isLgl/>
      <w:lvlText w:val="%1.%2.%3.%4.%5"/>
      <w:lvlJc w:val="left"/>
      <w:pPr>
        <w:ind w:left="2940" w:hanging="114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75E4B"/>
    <w:rsid w:val="00186DC5"/>
    <w:rsid w:val="003C2BB5"/>
    <w:rsid w:val="005F2152"/>
    <w:rsid w:val="00675E4B"/>
    <w:rsid w:val="006974E7"/>
    <w:rsid w:val="009A1D24"/>
    <w:rsid w:val="00B12632"/>
    <w:rsid w:val="00C407E2"/>
    <w:rsid w:val="00D44B1B"/>
    <w:rsid w:val="00F7097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75E4B"/>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675E4B"/>
    <w:pPr>
      <w:outlineLvl w:val="0"/>
    </w:pPr>
  </w:style>
  <w:style w:type="paragraph" w:styleId="Heading2">
    <w:name w:val="heading 2"/>
    <w:basedOn w:val="Normal"/>
    <w:next w:val="Normal"/>
    <w:link w:val="Heading2Char"/>
    <w:qFormat/>
    <w:rsid w:val="00675E4B"/>
    <w:pPr>
      <w:outlineLvl w:val="1"/>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675E4B"/>
    <w:rPr>
      <w:rFonts w:ascii="Times New Roman" w:eastAsia="Times New Roman" w:hAnsi="Times New Roman" w:cs="Times New Roman"/>
      <w:sz w:val="24"/>
      <w:szCs w:val="24"/>
    </w:rPr>
  </w:style>
  <w:style w:type="character" w:customStyle="1" w:styleId="Heading2Char">
    <w:name w:val="Heading 2 Char"/>
    <w:basedOn w:val="DefaultParagraphFont"/>
    <w:link w:val="Heading2"/>
    <w:rsid w:val="00675E4B"/>
    <w:rPr>
      <w:rFonts w:ascii="Times New Roman" w:eastAsia="Times New Roman" w:hAnsi="Times New Roman" w:cs="Times New Roman"/>
      <w:sz w:val="24"/>
      <w:szCs w:val="24"/>
    </w:rPr>
  </w:style>
  <w:style w:type="paragraph" w:styleId="ListParagraph">
    <w:name w:val="List Paragraph"/>
    <w:basedOn w:val="Normal"/>
    <w:uiPriority w:val="34"/>
    <w:qFormat/>
    <w:rsid w:val="00675E4B"/>
    <w:pPr>
      <w:widowControl/>
      <w:autoSpaceDE/>
      <w:autoSpaceDN/>
      <w:adjustRightInd/>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75E4B"/>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675E4B"/>
    <w:pPr>
      <w:outlineLvl w:val="0"/>
    </w:pPr>
  </w:style>
  <w:style w:type="paragraph" w:styleId="Heading2">
    <w:name w:val="heading 2"/>
    <w:basedOn w:val="Normal"/>
    <w:next w:val="Normal"/>
    <w:link w:val="Heading2Char"/>
    <w:qFormat/>
    <w:rsid w:val="00675E4B"/>
    <w:pPr>
      <w:outlineLvl w:val="1"/>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675E4B"/>
    <w:rPr>
      <w:rFonts w:ascii="Times New Roman" w:eastAsia="Times New Roman" w:hAnsi="Times New Roman" w:cs="Times New Roman"/>
      <w:sz w:val="24"/>
      <w:szCs w:val="24"/>
    </w:rPr>
  </w:style>
  <w:style w:type="character" w:customStyle="1" w:styleId="Heading2Char">
    <w:name w:val="Heading 2 Char"/>
    <w:basedOn w:val="DefaultParagraphFont"/>
    <w:link w:val="Heading2"/>
    <w:rsid w:val="00675E4B"/>
    <w:rPr>
      <w:rFonts w:ascii="Times New Roman" w:eastAsia="Times New Roman" w:hAnsi="Times New Roman" w:cs="Times New Roman"/>
      <w:sz w:val="24"/>
      <w:szCs w:val="24"/>
    </w:rPr>
  </w:style>
  <w:style w:type="paragraph" w:styleId="ListParagraph">
    <w:name w:val="List Paragraph"/>
    <w:basedOn w:val="Normal"/>
    <w:uiPriority w:val="34"/>
    <w:qFormat/>
    <w:rsid w:val="00675E4B"/>
    <w:pPr>
      <w:widowControl/>
      <w:autoSpaceDE/>
      <w:autoSpaceDN/>
      <w:adjustRightInd/>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585</Words>
  <Characters>3337</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cotrang</dc:creator>
  <cp:lastModifiedBy>cotrang</cp:lastModifiedBy>
  <cp:revision>2</cp:revision>
  <dcterms:created xsi:type="dcterms:W3CDTF">2020-05-08T04:43:00Z</dcterms:created>
  <dcterms:modified xsi:type="dcterms:W3CDTF">2020-05-08T04:43:00Z</dcterms:modified>
</cp:coreProperties>
</file>